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8272D" w14:textId="77777777" w:rsidR="00A92A6B" w:rsidRPr="00BD0004" w:rsidRDefault="00A92A6B" w:rsidP="0096631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Утверждаю</w:t>
      </w:r>
    </w:p>
    <w:p w14:paraId="3C73CCB4" w14:textId="449198C8" w:rsidR="00A92A6B" w:rsidRPr="00BD0004" w:rsidRDefault="00817D47" w:rsidP="0096631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uz-Cyrl-UZ"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uz-Cyrl-UZ" w:eastAsia="ru-RU"/>
        </w:rPr>
        <w:t>Председатель Правления</w:t>
      </w:r>
    </w:p>
    <w:p w14:paraId="03ED9813" w14:textId="77777777" w:rsidR="00817D47" w:rsidRPr="00BD0004" w:rsidRDefault="00817D47" w:rsidP="0096631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АО «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ANOR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BANK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» </w:t>
      </w:r>
    </w:p>
    <w:p w14:paraId="0991C5AE" w14:textId="7E918FB9" w:rsidR="00A92A6B" w:rsidRPr="00BD0004" w:rsidRDefault="00817D47" w:rsidP="0096631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uz-Cyrl-UZ"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uz-Cyrl-UZ" w:eastAsia="ru-RU"/>
        </w:rPr>
        <w:t>Акрамов Ш.С.</w:t>
      </w:r>
    </w:p>
    <w:p w14:paraId="3859554A" w14:textId="77777777" w:rsidR="00A92A6B" w:rsidRPr="00BD0004" w:rsidRDefault="00A92A6B" w:rsidP="009663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14:paraId="5629D0BF" w14:textId="77777777" w:rsidR="00A92A6B" w:rsidRPr="00BD0004" w:rsidRDefault="00A92A6B" w:rsidP="009663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14:paraId="1D3A1990" w14:textId="77777777" w:rsidR="00A92A6B" w:rsidRPr="00BD0004" w:rsidRDefault="00A92A6B" w:rsidP="009663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14:paraId="58F36B8C" w14:textId="77777777" w:rsidR="00A92A6B" w:rsidRPr="00BD0004" w:rsidRDefault="00A92A6B" w:rsidP="009663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14:paraId="0D71C995" w14:textId="4EC0DD5E" w:rsidR="00C35E9C" w:rsidRPr="00BD0004" w:rsidRDefault="00D305E4" w:rsidP="009663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ПРАВИЛА ПРОВЕДЕНИЯ АКЦИИ</w:t>
      </w:r>
      <w:r w:rsidR="00A10F8A" w:rsidRPr="00BD0004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«</w:t>
      </w:r>
      <w:r w:rsidR="006D73E7" w:rsidRPr="00BD0004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uz-Cyrl-UZ" w:eastAsia="ru-RU"/>
        </w:rPr>
        <w:t>В рассрочку купи</w:t>
      </w:r>
      <w:r w:rsidR="005A49E7" w:rsidRPr="00BD0004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-</w:t>
      </w:r>
      <w:r w:rsidR="006D73E7" w:rsidRPr="00BD0004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uz-Cyrl-UZ" w:eastAsia="ru-RU"/>
        </w:rPr>
        <w:t xml:space="preserve"> деньги получи</w:t>
      </w:r>
      <w:r w:rsidR="00A10F8A" w:rsidRPr="00BD0004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»</w:t>
      </w:r>
    </w:p>
    <w:p w14:paraId="614F05EF" w14:textId="77777777" w:rsidR="00EF72FD" w:rsidRPr="00BD0004" w:rsidRDefault="00EF72FD" w:rsidP="009663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14:paraId="315E114E" w14:textId="163C5B60" w:rsidR="0016630A" w:rsidRPr="00BD0004" w:rsidRDefault="0096631C" w:rsidP="00A10F8A">
      <w:pPr>
        <w:pStyle w:val="1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color w:val="000000" w:themeColor="text1"/>
          <w:sz w:val="24"/>
          <w:szCs w:val="24"/>
          <w:lang w:val="ru-RU" w:eastAsia="ru-RU"/>
        </w:rPr>
      </w:pPr>
      <w:r w:rsidRPr="00BD0004">
        <w:rPr>
          <w:b w:val="0"/>
          <w:color w:val="000000" w:themeColor="text1"/>
          <w:sz w:val="24"/>
          <w:szCs w:val="24"/>
          <w:lang w:val="ru-RU" w:eastAsia="ru-RU"/>
        </w:rPr>
        <w:t>Настоящие</w:t>
      </w:r>
      <w:r w:rsidR="0016630A" w:rsidRPr="00BD0004">
        <w:rPr>
          <w:b w:val="0"/>
          <w:color w:val="000000" w:themeColor="text1"/>
          <w:sz w:val="24"/>
          <w:szCs w:val="24"/>
          <w:lang w:val="ru-RU" w:eastAsia="ru-RU"/>
        </w:rPr>
        <w:t xml:space="preserve"> Правила содержат все существенные условия договора и являются публичной офертой согласно </w:t>
      </w:r>
      <w:r w:rsidR="00A10F8A" w:rsidRPr="00BD0004">
        <w:rPr>
          <w:b w:val="0"/>
          <w:color w:val="000000" w:themeColor="text1"/>
          <w:sz w:val="24"/>
          <w:szCs w:val="24"/>
          <w:lang w:val="ru-RU" w:eastAsia="ru-RU"/>
        </w:rPr>
        <w:t>с</w:t>
      </w:r>
      <w:r w:rsidR="0016630A" w:rsidRPr="00BD0004">
        <w:rPr>
          <w:b w:val="0"/>
          <w:color w:val="000000" w:themeColor="text1"/>
          <w:sz w:val="24"/>
          <w:szCs w:val="24"/>
          <w:lang w:val="ru-RU" w:eastAsia="ru-RU"/>
        </w:rPr>
        <w:t xml:space="preserve">татье 367 и части второй </w:t>
      </w:r>
      <w:r w:rsidR="00A10F8A" w:rsidRPr="00BD0004">
        <w:rPr>
          <w:b w:val="0"/>
          <w:color w:val="000000" w:themeColor="text1"/>
          <w:sz w:val="24"/>
          <w:szCs w:val="24"/>
          <w:lang w:val="ru-RU" w:eastAsia="ru-RU"/>
        </w:rPr>
        <w:t>с</w:t>
      </w:r>
      <w:r w:rsidR="0016630A" w:rsidRPr="00BD0004">
        <w:rPr>
          <w:b w:val="0"/>
          <w:color w:val="000000" w:themeColor="text1"/>
          <w:sz w:val="24"/>
          <w:szCs w:val="24"/>
          <w:lang w:val="ru-RU" w:eastAsia="ru-RU"/>
        </w:rPr>
        <w:t xml:space="preserve">татьи 369 Гражданского </w:t>
      </w:r>
      <w:r w:rsidR="00A10F8A" w:rsidRPr="00BD0004">
        <w:rPr>
          <w:b w:val="0"/>
          <w:color w:val="000000" w:themeColor="text1"/>
          <w:sz w:val="24"/>
          <w:szCs w:val="24"/>
          <w:lang w:val="ru-RU" w:eastAsia="ru-RU"/>
        </w:rPr>
        <w:t>к</w:t>
      </w:r>
      <w:r w:rsidR="0016630A" w:rsidRPr="00BD0004">
        <w:rPr>
          <w:b w:val="0"/>
          <w:color w:val="000000" w:themeColor="text1"/>
          <w:sz w:val="24"/>
          <w:szCs w:val="24"/>
          <w:lang w:val="ru-RU" w:eastAsia="ru-RU"/>
        </w:rPr>
        <w:t xml:space="preserve">одекса Республики Узбекистан (далее ГК </w:t>
      </w:r>
      <w:proofErr w:type="spellStart"/>
      <w:r w:rsidR="0016630A" w:rsidRPr="00BD0004">
        <w:rPr>
          <w:b w:val="0"/>
          <w:color w:val="000000" w:themeColor="text1"/>
          <w:sz w:val="24"/>
          <w:szCs w:val="24"/>
          <w:lang w:val="ru-RU" w:eastAsia="ru-RU"/>
        </w:rPr>
        <w:t>РУз</w:t>
      </w:r>
      <w:proofErr w:type="spellEnd"/>
      <w:r w:rsidR="0016630A" w:rsidRPr="00BD0004">
        <w:rPr>
          <w:b w:val="0"/>
          <w:color w:val="000000" w:themeColor="text1"/>
          <w:sz w:val="24"/>
          <w:szCs w:val="24"/>
          <w:lang w:val="ru-RU" w:eastAsia="ru-RU"/>
        </w:rPr>
        <w:t xml:space="preserve">). Данные правила описывают условия участия, порядок определения Победителей и передачи Приза, а также иные существенные условия организации и проведения Акции </w:t>
      </w:r>
      <w:r w:rsidR="00BD0004" w:rsidRPr="00BD0004">
        <w:rPr>
          <w:b w:val="0"/>
          <w:color w:val="000000" w:themeColor="text1"/>
          <w:sz w:val="24"/>
          <w:szCs w:val="24"/>
          <w:lang w:val="ru-RU" w:eastAsia="ru-RU"/>
        </w:rPr>
        <w:t>«Приобретения</w:t>
      </w:r>
      <w:r w:rsidR="00BD0004">
        <w:rPr>
          <w:b w:val="0"/>
          <w:color w:val="000000" w:themeColor="text1"/>
          <w:sz w:val="24"/>
          <w:szCs w:val="24"/>
          <w:lang w:val="ru-RU" w:eastAsia="ru-RU"/>
        </w:rPr>
        <w:t xml:space="preserve"> </w:t>
      </w:r>
      <w:r w:rsidR="00BD0004" w:rsidRPr="00BD0004">
        <w:rPr>
          <w:b w:val="0"/>
          <w:color w:val="000000" w:themeColor="text1"/>
          <w:sz w:val="24"/>
          <w:szCs w:val="24"/>
          <w:lang w:val="ru-RU" w:eastAsia="ru-RU"/>
        </w:rPr>
        <w:t xml:space="preserve">товаров используя карту рассрочки </w:t>
      </w:r>
      <w:r w:rsidR="00BD0004" w:rsidRPr="00BD0004">
        <w:rPr>
          <w:b w:val="0"/>
          <w:bCs w:val="0"/>
          <w:color w:val="000000" w:themeColor="text1"/>
          <w:sz w:val="24"/>
          <w:szCs w:val="24"/>
          <w:lang w:val="ru-RU" w:eastAsia="ru-RU"/>
        </w:rPr>
        <w:t>«</w:t>
      </w:r>
      <w:r w:rsidR="00BD0004" w:rsidRPr="00BD0004">
        <w:rPr>
          <w:b w:val="0"/>
          <w:bCs w:val="0"/>
          <w:color w:val="000000" w:themeColor="text1"/>
          <w:sz w:val="24"/>
          <w:szCs w:val="24"/>
          <w:lang w:val="en-US" w:eastAsia="ru-RU"/>
        </w:rPr>
        <w:t>ANOR</w:t>
      </w:r>
      <w:r w:rsidR="0016630A" w:rsidRPr="00BD0004">
        <w:rPr>
          <w:b w:val="0"/>
          <w:color w:val="000000" w:themeColor="text1"/>
          <w:sz w:val="24"/>
          <w:szCs w:val="24"/>
          <w:lang w:val="ru-RU" w:eastAsia="ru-RU"/>
        </w:rPr>
        <w:t xml:space="preserve">, организованной </w:t>
      </w:r>
      <w:r w:rsidR="00817D47" w:rsidRPr="00BD0004">
        <w:rPr>
          <w:b w:val="0"/>
          <w:color w:val="000000" w:themeColor="text1"/>
          <w:sz w:val="24"/>
          <w:szCs w:val="24"/>
          <w:lang w:val="ru-RU" w:eastAsia="ru-RU"/>
        </w:rPr>
        <w:t>АО «</w:t>
      </w:r>
      <w:r w:rsidR="00817D47" w:rsidRPr="00BD0004">
        <w:rPr>
          <w:b w:val="0"/>
          <w:color w:val="000000" w:themeColor="text1"/>
          <w:sz w:val="24"/>
          <w:szCs w:val="24"/>
          <w:lang w:val="en-US" w:eastAsia="ru-RU"/>
        </w:rPr>
        <w:t>ANOR</w:t>
      </w:r>
      <w:r w:rsidR="00817D47" w:rsidRPr="00BD0004">
        <w:rPr>
          <w:b w:val="0"/>
          <w:color w:val="000000" w:themeColor="text1"/>
          <w:sz w:val="24"/>
          <w:szCs w:val="24"/>
          <w:lang w:val="ru-RU" w:eastAsia="ru-RU"/>
        </w:rPr>
        <w:t xml:space="preserve"> </w:t>
      </w:r>
      <w:r w:rsidR="00817D47" w:rsidRPr="00BD0004">
        <w:rPr>
          <w:b w:val="0"/>
          <w:color w:val="000000" w:themeColor="text1"/>
          <w:sz w:val="24"/>
          <w:szCs w:val="24"/>
          <w:lang w:val="en-US" w:eastAsia="ru-RU"/>
        </w:rPr>
        <w:t>BANK</w:t>
      </w:r>
      <w:r w:rsidR="00817D47" w:rsidRPr="00BD0004">
        <w:rPr>
          <w:b w:val="0"/>
          <w:color w:val="000000" w:themeColor="text1"/>
          <w:sz w:val="24"/>
          <w:szCs w:val="24"/>
          <w:lang w:val="ru-RU" w:eastAsia="ru-RU"/>
        </w:rPr>
        <w:t>»</w:t>
      </w:r>
      <w:r w:rsidR="00A10F8A" w:rsidRPr="00BD0004">
        <w:rPr>
          <w:b w:val="0"/>
          <w:color w:val="000000" w:themeColor="text1"/>
          <w:sz w:val="24"/>
          <w:szCs w:val="24"/>
          <w:lang w:val="ru-RU" w:eastAsia="ru-RU"/>
        </w:rPr>
        <w:t>.</w:t>
      </w:r>
    </w:p>
    <w:p w14:paraId="00CAB096" w14:textId="0111E1DD" w:rsidR="00BE0B5B" w:rsidRPr="00BD0004" w:rsidRDefault="00C35E9C" w:rsidP="00A10F8A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</w:pPr>
      <w:r w:rsidRPr="00BD0004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 xml:space="preserve">Настоящие Правила регламентируют порядок организации и проведения </w:t>
      </w:r>
      <w:r w:rsidR="00D305E4" w:rsidRPr="00BD0004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акции</w:t>
      </w:r>
      <w:r w:rsidR="003D4B0E" w:rsidRPr="00BD0004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 xml:space="preserve"> </w:t>
      </w:r>
      <w:r w:rsidR="00817D47" w:rsidRPr="00BD0004">
        <w:rPr>
          <w:b w:val="0"/>
          <w:color w:val="000000" w:themeColor="text1"/>
          <w:sz w:val="24"/>
          <w:szCs w:val="24"/>
          <w:lang w:val="ru-RU" w:eastAsia="ru-RU"/>
        </w:rPr>
        <w:t>«</w:t>
      </w:r>
      <w:r w:rsidR="005A49E7" w:rsidRPr="00BD0004">
        <w:rPr>
          <w:b w:val="0"/>
          <w:color w:val="000000" w:themeColor="text1"/>
          <w:sz w:val="24"/>
          <w:szCs w:val="24"/>
          <w:lang w:val="ru-RU" w:eastAsia="ru-RU"/>
        </w:rPr>
        <w:t>Приобретени</w:t>
      </w:r>
      <w:r w:rsidR="00945861" w:rsidRPr="00BD0004">
        <w:rPr>
          <w:b w:val="0"/>
          <w:color w:val="000000" w:themeColor="text1"/>
          <w:sz w:val="24"/>
          <w:szCs w:val="24"/>
          <w:lang w:val="ru-RU" w:eastAsia="ru-RU"/>
        </w:rPr>
        <w:t>я  то</w:t>
      </w:r>
      <w:r w:rsidR="005A49E7" w:rsidRPr="00BD0004">
        <w:rPr>
          <w:b w:val="0"/>
          <w:color w:val="000000" w:themeColor="text1"/>
          <w:sz w:val="24"/>
          <w:szCs w:val="24"/>
          <w:lang w:val="ru-RU" w:eastAsia="ru-RU"/>
        </w:rPr>
        <w:t>варов используя карту рассрочки</w:t>
      </w:r>
      <w:r w:rsidR="00945861" w:rsidRPr="00BD0004">
        <w:rPr>
          <w:b w:val="0"/>
          <w:color w:val="000000" w:themeColor="text1"/>
          <w:sz w:val="24"/>
          <w:szCs w:val="24"/>
          <w:lang w:val="ru-RU" w:eastAsia="ru-RU"/>
        </w:rPr>
        <w:t xml:space="preserve"> </w:t>
      </w:r>
      <w:r w:rsidR="00945861" w:rsidRPr="00BD0004">
        <w:rPr>
          <w:b w:val="0"/>
          <w:bCs w:val="0"/>
          <w:color w:val="000000" w:themeColor="text1"/>
          <w:sz w:val="24"/>
          <w:szCs w:val="24"/>
          <w:lang w:val="ru-RU" w:eastAsia="ru-RU"/>
        </w:rPr>
        <w:t>«</w:t>
      </w:r>
      <w:r w:rsidR="00945861" w:rsidRPr="00BD0004">
        <w:rPr>
          <w:b w:val="0"/>
          <w:bCs w:val="0"/>
          <w:color w:val="000000" w:themeColor="text1"/>
          <w:sz w:val="24"/>
          <w:szCs w:val="24"/>
          <w:lang w:val="en-US" w:eastAsia="ru-RU"/>
        </w:rPr>
        <w:t>ANOR</w:t>
      </w:r>
      <w:r w:rsidR="00817D47" w:rsidRPr="00BD0004">
        <w:rPr>
          <w:b w:val="0"/>
          <w:color w:val="000000" w:themeColor="text1"/>
          <w:sz w:val="24"/>
          <w:szCs w:val="24"/>
          <w:lang w:val="ru-RU" w:eastAsia="ru-RU"/>
        </w:rPr>
        <w:t>»</w:t>
      </w:r>
      <w:r w:rsidR="00D305E4" w:rsidRPr="00BD0004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, именуемой в дальнейшем «</w:t>
      </w:r>
      <w:r w:rsidR="00834C8A" w:rsidRPr="00BD0004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АКЦИЯ</w:t>
      </w:r>
      <w:r w:rsidR="00D305E4" w:rsidRPr="00BD0004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»</w:t>
      </w:r>
      <w:r w:rsidRPr="00BD0004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, являюще</w:t>
      </w:r>
      <w:r w:rsidR="00834C8A" w:rsidRPr="00BD0004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йся</w:t>
      </w:r>
      <w:r w:rsidRPr="00BD0004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 xml:space="preserve"> стимулирующим мероприятием направленно</w:t>
      </w:r>
      <w:r w:rsidR="00834C8A" w:rsidRPr="00BD0004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й</w:t>
      </w:r>
      <w:r w:rsidRPr="00BD0004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 xml:space="preserve"> на </w:t>
      </w:r>
      <w:r w:rsidR="00834C8A" w:rsidRPr="00BD0004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 xml:space="preserve">популяризацию </w:t>
      </w:r>
      <w:r w:rsidR="00945861" w:rsidRPr="00BD0004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продукта карты рассрочки</w:t>
      </w:r>
      <w:r w:rsidR="00817D47" w:rsidRPr="00BD0004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 xml:space="preserve"> «</w:t>
      </w:r>
      <w:r w:rsidR="00945861" w:rsidRPr="00BD0004">
        <w:rPr>
          <w:b w:val="0"/>
          <w:bCs w:val="0"/>
          <w:color w:val="000000" w:themeColor="text1"/>
          <w:kern w:val="0"/>
          <w:sz w:val="24"/>
          <w:szCs w:val="24"/>
          <w:lang w:val="en-US" w:eastAsia="ru-RU"/>
        </w:rPr>
        <w:t>ANOR</w:t>
      </w:r>
      <w:r w:rsidR="00817D47" w:rsidRPr="00BD0004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 xml:space="preserve">» </w:t>
      </w:r>
      <w:r w:rsidRPr="00BD0004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 xml:space="preserve">на территории </w:t>
      </w:r>
      <w:r w:rsidR="00BE0B5B" w:rsidRPr="00BD0004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Республики Узбекистан.</w:t>
      </w:r>
    </w:p>
    <w:p w14:paraId="419931D4" w14:textId="340FB6A6" w:rsidR="00C35E9C" w:rsidRPr="00BD0004" w:rsidRDefault="00C35E9C" w:rsidP="00A10F8A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Организатором </w:t>
      </w:r>
      <w:r w:rsidR="00834C8A"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Акции</w:t>
      </w:r>
      <w:r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</w:t>
      </w:r>
      <w:r w:rsidR="00817D47"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17D47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АО «</w:t>
      </w:r>
      <w:r w:rsidR="00817D47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ANOR</w:t>
      </w:r>
      <w:r w:rsidR="00817D47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17D47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BANK</w:t>
      </w:r>
      <w:r w:rsidR="00817D47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305E4"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(владелец торговой марки «</w:t>
      </w:r>
      <w:r w:rsidR="00817D47" w:rsidRPr="00BD0004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ANORBANK</w:t>
      </w:r>
      <w:r w:rsidR="00D305E4"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») </w:t>
      </w:r>
      <w:r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юридический адрес:</w:t>
      </w:r>
      <w:r w:rsidR="0037337C" w:rsidRPr="00BD0004">
        <w:rPr>
          <w:color w:val="000000" w:themeColor="text1"/>
          <w:shd w:val="clear" w:color="auto" w:fill="FFFFFF"/>
        </w:rPr>
        <w:t xml:space="preserve"> </w:t>
      </w:r>
      <w:r w:rsidR="0037337C" w:rsidRPr="00BD0004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Ташкент, </w:t>
      </w:r>
      <w:proofErr w:type="spellStart"/>
      <w:r w:rsidR="0037337C" w:rsidRPr="00BD0004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Мирзо-Улугбекский</w:t>
      </w:r>
      <w:proofErr w:type="spellEnd"/>
      <w:r w:rsidR="0037337C" w:rsidRPr="00BD0004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р-н, улица Сайрам 5-й проезд, д. 4</w:t>
      </w:r>
      <w:r w:rsidR="00BE0B5B"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тел.</w:t>
      </w:r>
      <w:r w:rsidR="0037337C"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+998 55</w:t>
      </w:r>
      <w:r w:rsidR="0037337C"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="0037337C"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503 00 00</w:t>
      </w:r>
      <w:r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далее по тексту именуемое «Организатор».</w:t>
      </w:r>
    </w:p>
    <w:p w14:paraId="441A78EB" w14:textId="54815BD6" w:rsidR="00C35E9C" w:rsidRPr="00BD0004" w:rsidRDefault="00C35E9C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834C8A"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Акция</w:t>
      </w:r>
      <w:r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является лотереей либо иной, основанной на риске, игрой, и участники </w:t>
      </w:r>
      <w:r w:rsidR="00834C8A"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Акции</w:t>
      </w:r>
      <w:r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несут имущественных рисков, связанных с участием в </w:t>
      </w:r>
      <w:r w:rsidR="00834C8A"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Акции</w:t>
      </w:r>
      <w:r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82E44"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Процедура проведения </w:t>
      </w:r>
      <w:r w:rsidR="00834C8A"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Акции</w:t>
      </w:r>
      <w:r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связана с внесением участниками платы, и призовой фонд </w:t>
      </w:r>
      <w:r w:rsidR="00834C8A"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Акции</w:t>
      </w:r>
      <w:r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формируется исключительно за счет средств Организатора.</w:t>
      </w:r>
    </w:p>
    <w:p w14:paraId="2AE6FD7A" w14:textId="676311C7" w:rsidR="00C35E9C" w:rsidRPr="00BD0004" w:rsidRDefault="00C35E9C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4. Призовой фонд </w:t>
      </w:r>
      <w:r w:rsidR="00834C8A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сформирован за счет средств Организатора </w:t>
      </w:r>
      <w:r w:rsidR="00BE0B5B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состоит из денежных призов.</w:t>
      </w:r>
    </w:p>
    <w:p w14:paraId="7A970C0E" w14:textId="08FCA220" w:rsidR="00F86726" w:rsidRPr="00BD0004" w:rsidRDefault="00F86726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Общий призовой фонд </w:t>
      </w:r>
      <w:r w:rsidR="00961103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составляет</w:t>
      </w:r>
      <w:r w:rsidR="00073F83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D73E7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19</w:t>
      </w:r>
      <w:r w:rsidR="00EB1BC8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="00677234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000 000</w:t>
      </w:r>
      <w:r w:rsidR="00073F83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0094C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r w:rsidR="006D73E7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девятнадцать </w:t>
      </w:r>
      <w:r w:rsidR="0070094C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миллионов) 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сум</w:t>
      </w:r>
      <w:r w:rsidR="00961103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который </w:t>
      </w:r>
      <w:r w:rsidR="001227D9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без вычета налогов. Р</w:t>
      </w:r>
      <w:r w:rsidR="00961103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аспределяется следующим образом:</w:t>
      </w:r>
    </w:p>
    <w:p w14:paraId="0FB67405" w14:textId="019BB924" w:rsidR="00EB1BC8" w:rsidRPr="00BD0004" w:rsidRDefault="00BE0B5B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6D73E7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Призы</w:t>
      </w:r>
      <w:r w:rsidR="00EB1BC8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:</w:t>
      </w:r>
    </w:p>
    <w:p w14:paraId="28946F94" w14:textId="0E684AC4" w:rsidR="006D73E7" w:rsidRPr="00BD0004" w:rsidRDefault="006D73E7" w:rsidP="006D73E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10 000 000</w:t>
      </w:r>
      <w:r w:rsidR="00EB1BC8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0094C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десять миллионов</w:t>
      </w:r>
      <w:r w:rsidR="0070094C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 </w:t>
      </w:r>
      <w:r w:rsidR="00EB1BC8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сум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 общее количество призов 1;</w:t>
      </w:r>
    </w:p>
    <w:p w14:paraId="571AA0DD" w14:textId="717388C4" w:rsidR="00E9652E" w:rsidRPr="00BD0004" w:rsidRDefault="006D73E7" w:rsidP="007B476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5 000 000</w:t>
      </w:r>
      <w:r w:rsidR="00E9652E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0094C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пять миллионов</w:t>
      </w:r>
      <w:r w:rsidR="0070094C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 </w:t>
      </w:r>
      <w:r w:rsidR="00E9652E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сум </w:t>
      </w:r>
      <w:r w:rsidR="0070094C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="00E9652E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общее количество призов 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70094C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14:paraId="7C7E0B85" w14:textId="4B9E159F" w:rsidR="00E9652E" w:rsidRPr="00BD0004" w:rsidRDefault="006D73E7" w:rsidP="0096110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="00E9652E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 000 000 </w:t>
      </w:r>
      <w:r w:rsidR="0070094C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три миллиона</w:t>
      </w:r>
      <w:r w:rsidR="0070094C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 </w:t>
      </w:r>
      <w:r w:rsidR="00E9652E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сум </w:t>
      </w:r>
      <w:r w:rsidR="0070094C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="00E9652E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общее количество призов 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70094C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14:paraId="5EC56D5F" w14:textId="0CC3ADB8" w:rsidR="00E9652E" w:rsidRPr="00BD0004" w:rsidRDefault="006D73E7" w:rsidP="0096110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E9652E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 000 000 </w:t>
      </w:r>
      <w:r w:rsidR="0070094C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один миллион</w:t>
      </w:r>
      <w:r w:rsidR="0070094C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 </w:t>
      </w:r>
      <w:r w:rsidR="00E9652E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сум </w:t>
      </w:r>
      <w:r w:rsidR="0070094C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="00E9652E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общее количество призов 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E9652E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17F00D6B" w14:textId="50C5BB20" w:rsidR="00C35E9C" w:rsidRPr="00BD0004" w:rsidRDefault="00DC3609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="00C35E9C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834C8A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Период</w:t>
      </w:r>
      <w:r w:rsidR="00C35E9C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проведения </w:t>
      </w:r>
      <w:r w:rsidR="00834C8A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C35E9C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14:paraId="742BDEF8" w14:textId="34BF4466" w:rsidR="00C35E9C" w:rsidRPr="00BD0004" w:rsidRDefault="00DC3609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="00C35E9C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.1. Дата начала «</w:t>
      </w:r>
      <w:r w:rsidR="006D73E7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01</w:t>
      </w:r>
      <w:r w:rsidR="00C35E9C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» </w:t>
      </w:r>
      <w:r w:rsidR="006D73E7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июня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</w:t>
      </w:r>
      <w:r w:rsidR="00E9652E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22</w:t>
      </w:r>
      <w:r w:rsidR="00C35E9C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г.</w:t>
      </w:r>
    </w:p>
    <w:p w14:paraId="2A57C02F" w14:textId="0BC5825D" w:rsidR="00C35E9C" w:rsidRPr="00BD0004" w:rsidRDefault="00DC3609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5.2 Дата</w:t>
      </w:r>
      <w:r w:rsidR="00C35E9C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завершения «</w:t>
      </w:r>
      <w:r w:rsidR="006D73E7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30</w:t>
      </w:r>
      <w:r w:rsidR="00C35E9C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» </w:t>
      </w:r>
      <w:r w:rsidR="006D73E7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июня</w:t>
      </w:r>
      <w:r w:rsidR="00E9652E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35E9C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="00E9652E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022</w:t>
      </w:r>
      <w:r w:rsidR="00C35E9C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г.</w:t>
      </w:r>
    </w:p>
    <w:p w14:paraId="798C98FB" w14:textId="2961F17B" w:rsidR="00FC366C" w:rsidRPr="00BD0004" w:rsidRDefault="00DC3609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="0096631C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.3. </w:t>
      </w:r>
      <w:r w:rsidR="00C1439D" w:rsidRPr="00C143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="006D73E7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июля</w:t>
      </w:r>
      <w:r w:rsidR="00FC366C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2022 года в период с 10:00 до 23:00 часов по Ташкентскому времени   определятся </w:t>
      </w:r>
      <w:r w:rsidR="006D73E7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="00FC366C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</w:t>
      </w:r>
      <w:r w:rsidR="006D73E7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четыре</w:t>
      </w:r>
      <w:r w:rsidR="00FC366C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 Победител</w:t>
      </w:r>
      <w:r w:rsidR="006D73E7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</w:t>
      </w:r>
      <w:r w:rsidR="00FC366C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Акции.</w:t>
      </w:r>
      <w:r w:rsidR="00945861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16C8E6FE" w14:textId="41E7ED6F" w:rsidR="00C35E9C" w:rsidRPr="00BD0004" w:rsidRDefault="00761CC5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="00C35E9C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.4. Срок </w:t>
      </w:r>
      <w:r w:rsidR="00BE0B5B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зачисления денежного приза по итогам </w:t>
      </w:r>
      <w:r w:rsidR="0057695E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определения Победителей Акции</w:t>
      </w:r>
      <w:r w:rsidR="00C35E9C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14:paraId="345268C1" w14:textId="4CB01ECF" w:rsidR="00C35E9C" w:rsidRPr="00BD0004" w:rsidRDefault="00BE0B5B" w:rsidP="00966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Не позднее </w:t>
      </w:r>
      <w:r w:rsidR="001227D9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10</w:t>
      </w:r>
      <w:r w:rsidR="00D305E4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61103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r w:rsidR="001227D9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десяти</w:t>
      </w:r>
      <w:r w:rsidR="00961103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 календарных</w:t>
      </w:r>
      <w:r w:rsidR="00430869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305E4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дней со дня 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объявления победител</w:t>
      </w:r>
      <w:r w:rsidR="00677234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ей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34C8A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761CC5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D4B0E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 </w:t>
      </w:r>
      <w:r w:rsidR="00430869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одновременном </w:t>
      </w:r>
      <w:r w:rsidR="0057695E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предоставлении всех требуемых от Победителя сведений, указанных в п.</w:t>
      </w:r>
      <w:r w:rsidR="003D4B0E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77234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8 </w:t>
      </w:r>
      <w:r w:rsidR="00834C8A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настоящих</w:t>
      </w:r>
      <w:r w:rsidR="00430869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7695E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r w:rsidR="00430869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равил</w:t>
      </w:r>
      <w:r w:rsidR="00C35E9C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8E33C8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749E05DE" w14:textId="4FE1276C" w:rsidR="008E33C8" w:rsidRPr="00BD0004" w:rsidRDefault="008E33C8" w:rsidP="008E33C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случае непредъявления Победителем Акции сведений указанных в п.8 настоящих Правил </w:t>
      </w:r>
      <w:r w:rsidR="00C91386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утратит право на выигрыш. </w:t>
      </w:r>
    </w:p>
    <w:p w14:paraId="2D82790F" w14:textId="52124ACF" w:rsidR="00EB1BC8" w:rsidRPr="00BD0004" w:rsidRDefault="00EB1BC8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 Условия участия в Акции:</w:t>
      </w:r>
    </w:p>
    <w:p w14:paraId="016B029B" w14:textId="46F09AF1" w:rsidR="00EB1BC8" w:rsidRPr="00BD0004" w:rsidRDefault="00EB1BC8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Каждый желающий стать участником Акции должен</w:t>
      </w:r>
      <w:r w:rsidR="00964CC4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выполнить все следующие условия:</w:t>
      </w:r>
    </w:p>
    <w:p w14:paraId="014F92BC" w14:textId="7E361C49" w:rsidR="00EB1BC8" w:rsidRPr="00BD0004" w:rsidRDefault="00EB1BC8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а) быть зарегистрированным пользователем </w:t>
      </w:r>
      <w:r w:rsidR="00775AA3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приложения «</w:t>
      </w:r>
      <w:proofErr w:type="spellStart"/>
      <w:r w:rsidR="00775AA3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Anorbank</w:t>
      </w:r>
      <w:proofErr w:type="spellEnd"/>
      <w:r w:rsidR="00775AA3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BD00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иметь зарегистрированную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</w:t>
      </w:r>
      <w:r w:rsidR="00775AA3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приложения «</w:t>
      </w:r>
      <w:proofErr w:type="spellStart"/>
      <w:r w:rsidR="00775AA3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Anorbank</w:t>
      </w:r>
      <w:proofErr w:type="spellEnd"/>
      <w:r w:rsidR="00775AA3" w:rsidRPr="00BD00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D00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активную на период проведения Акции карту</w:t>
      </w:r>
      <w:r w:rsidR="00964CC4" w:rsidRPr="00BD00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рассрочки </w:t>
      </w:r>
      <w:r w:rsidR="00964CC4" w:rsidRPr="00BD0004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Anor</w:t>
      </w:r>
      <w:r w:rsidRPr="00BD00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64BCE008" w14:textId="6B2CC881" w:rsidR="00EB1BC8" w:rsidRPr="00BD0004" w:rsidRDefault="00EB1BC8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период проведения Акции </w:t>
      </w:r>
      <w:r w:rsidR="009750E0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совершить оплату</w:t>
      </w:r>
      <w:r w:rsidR="00964CC4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964CC4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 xml:space="preserve">используя карту рассрочки </w:t>
      </w:r>
      <w:r w:rsidR="00964CC4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Anor</w:t>
      </w:r>
      <w:r w:rsidR="00964CC4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любых партнерских магазинах </w:t>
      </w:r>
      <w:proofErr w:type="spellStart"/>
      <w:r w:rsidR="00964CC4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РУз</w:t>
      </w:r>
      <w:proofErr w:type="spellEnd"/>
      <w:r w:rsidR="00964CC4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7E3B5E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до 23:59 часов </w:t>
      </w:r>
      <w:r w:rsidR="00964CC4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30</w:t>
      </w:r>
      <w:r w:rsidR="00906FE7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64CC4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июня</w:t>
      </w:r>
      <w:r w:rsidR="00677234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</w:t>
      </w:r>
      <w:r w:rsidR="00775AA3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>22</w:t>
      </w:r>
      <w:r w:rsidR="00677234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г. После указанного времени, совершенные оплаты в Акции не участвуют</w:t>
      </w:r>
      <w:r w:rsidR="00AA571B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14:paraId="6F90D9F9" w14:textId="2F1A761E" w:rsidR="00964CC4" w:rsidRPr="00BD0004" w:rsidRDefault="00AA571B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0" w:name="_Hlk97029983"/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в) для участия в Акции соверш</w:t>
      </w:r>
      <w:r w:rsidR="009A0F51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айте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64CC4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покупк</w:t>
      </w:r>
      <w:r w:rsidR="009A0F51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="00964CC4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рассрочку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сумму</w:t>
      </w:r>
      <w:r w:rsidR="00964CC4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: </w:t>
      </w:r>
    </w:p>
    <w:p w14:paraId="0800251F" w14:textId="2398F195" w:rsidR="00964CC4" w:rsidRPr="00BD0004" w:rsidRDefault="00964CC4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 1 000 000 – 4 999 999 – 4 место</w:t>
      </w:r>
    </w:p>
    <w:p w14:paraId="34652DCD" w14:textId="00D2A435" w:rsidR="00964CC4" w:rsidRPr="00BD0004" w:rsidRDefault="00964CC4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 5 000 000 - 9 999 999 – 3 место</w:t>
      </w:r>
    </w:p>
    <w:p w14:paraId="7CFE7207" w14:textId="5B47B859" w:rsidR="00964CC4" w:rsidRPr="00BD0004" w:rsidRDefault="00964CC4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 10 000 000 – 14 999 99 – 2 место</w:t>
      </w:r>
    </w:p>
    <w:p w14:paraId="098D19A6" w14:textId="57CD5FE3" w:rsidR="00AA571B" w:rsidRPr="00BD0004" w:rsidRDefault="00964CC4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 15 000 000 – 20 000 000</w:t>
      </w:r>
      <w:r w:rsidR="00AA571B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 1 место</w:t>
      </w:r>
    </w:p>
    <w:p w14:paraId="7CE470F6" w14:textId="7381DB7B" w:rsidR="009A0F51" w:rsidRPr="00BD0004" w:rsidRDefault="009A0F51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Сумма всех покупок за период проведения акции суммируется.</w:t>
      </w:r>
    </w:p>
    <w:bookmarkEnd w:id="0"/>
    <w:p w14:paraId="49B937F6" w14:textId="7E439B35" w:rsidR="00C35E9C" w:rsidRPr="00BD0004" w:rsidRDefault="00932DED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</w:t>
      </w:r>
      <w:r w:rsidR="00C35E9C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Порядок проведения </w:t>
      </w:r>
      <w:r w:rsidR="00834C8A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C35E9C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определения Победителей </w:t>
      </w:r>
      <w:r w:rsidR="00834C8A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C35E9C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14:paraId="61A4C503" w14:textId="377526C8" w:rsidR="00C7106F" w:rsidRPr="00BD0004" w:rsidRDefault="00C7106F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Общее количество Победителей за весь пери</w:t>
      </w:r>
      <w:r w:rsidR="00073F83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од проведения Акции составляет </w:t>
      </w:r>
      <w:r w:rsidR="009A0F51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="00906FE7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 xml:space="preserve"> (</w:t>
      </w:r>
      <w:r w:rsidR="009A0F51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четыре</w:t>
      </w:r>
      <w:r w:rsidR="00906FE7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>)</w:t>
      </w:r>
      <w:r w:rsidR="00A10F8A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челове</w:t>
      </w:r>
      <w:r w:rsidR="009A0F51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</w:t>
      </w:r>
    </w:p>
    <w:p w14:paraId="0926EC78" w14:textId="21149388" w:rsidR="00C35E9C" w:rsidRPr="00BD0004" w:rsidRDefault="00C35E9C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Для </w:t>
      </w:r>
      <w:r w:rsidR="00430869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определения Победителей </w:t>
      </w:r>
      <w:r w:rsidR="00834C8A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C7106F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34C8A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присвоенные индивидуальные</w:t>
      </w:r>
      <w:r w:rsidR="00430869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номера (далее по тексту «ID»), при </w:t>
      </w:r>
      <w:r w:rsidR="00C7106F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совершении </w:t>
      </w:r>
      <w:r w:rsidR="009A0F51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покупки</w:t>
      </w:r>
      <w:r w:rsidR="00430869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40348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</w:t>
      </w:r>
      <w:r w:rsidR="009A0F51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рассрочку</w:t>
      </w:r>
      <w:r w:rsidR="00840348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82E44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</w:t>
      </w:r>
      <w:r w:rsidR="00677234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день определения Победителей Акции</w:t>
      </w:r>
      <w:r w:rsidR="00430869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выгружаются в электронную программу «Рандом» (ге</w:t>
      </w:r>
      <w:r w:rsidR="00430869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нератор выбора случайных чисел).</w:t>
      </w:r>
    </w:p>
    <w:p w14:paraId="354A6C0B" w14:textId="4D798039" w:rsidR="00C35E9C" w:rsidRPr="00BD0004" w:rsidRDefault="00C35E9C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Победителем </w:t>
      </w:r>
      <w:r w:rsidR="00834C8A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им</w:t>
      </w:r>
      <w:r w:rsidR="00DC3609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еющим право на получение Приза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является участник </w:t>
      </w:r>
      <w:r w:rsidR="00834C8A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чей</w:t>
      </w:r>
      <w:r w:rsidR="00430869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34C8A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ID произвольно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выбран программой «Рандом» нижеприведенным алгоритмом проведения </w:t>
      </w:r>
      <w:r w:rsidR="00834C8A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определения Победителя </w:t>
      </w:r>
      <w:r w:rsidR="00834C8A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F97CA6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031FC189" w14:textId="77777777" w:rsidR="00C35E9C" w:rsidRPr="00BD0004" w:rsidRDefault="00C35E9C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Алгоритм проведения </w:t>
      </w:r>
      <w:r w:rsidR="00834C8A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Акции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и определения Победителей </w:t>
      </w:r>
      <w:r w:rsidR="00834C8A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Акции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представляет собой процесс из поэтапных шагов:</w:t>
      </w:r>
    </w:p>
    <w:p w14:paraId="74504895" w14:textId="136F2F86" w:rsidR="00C35E9C" w:rsidRPr="00BD0004" w:rsidRDefault="00C35E9C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а) Для определения Победителей </w:t>
      </w:r>
      <w:r w:rsidR="00834C8A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Организатор выгружает в программу «Рандом» список </w:t>
      </w:r>
      <w:r w:rsidR="00430869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ID </w:t>
      </w:r>
      <w:r w:rsidR="00554D59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транзакций</w:t>
      </w:r>
      <w:r w:rsidR="00DC3609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A0F51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совершающих покупки в рассрочку за период акции </w:t>
      </w:r>
      <w:r w:rsidR="00834C8A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которые в период проведения Акции</w:t>
      </w:r>
      <w:r w:rsidR="00945861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77234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выполнили все условия для участия </w:t>
      </w:r>
      <w:r w:rsidR="00CE1356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Акции,</w:t>
      </w:r>
      <w:r w:rsidR="00D851C3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перечисленные в п.6 настоящих Правил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  <w:r w:rsidR="00F97CA6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46FD7597" w14:textId="77777777" w:rsidR="00C35E9C" w:rsidRPr="00BD0004" w:rsidRDefault="00834C8A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</w:t>
      </w:r>
      <w:r w:rsidR="00C35E9C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 В программу «Рандом» </w:t>
      </w:r>
      <w:r w:rsidR="00761CC5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загружаются </w:t>
      </w:r>
      <w:r w:rsidR="00305158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списки ID</w:t>
      </w:r>
      <w:r w:rsidR="00C35E9C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13050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Пользователей,</w:t>
      </w:r>
      <w:r w:rsidR="00C35E9C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программа </w:t>
      </w:r>
      <w:r w:rsidR="00305158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путем случайного отбора</w:t>
      </w:r>
      <w:r w:rsidR="00C35E9C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7695E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определяет </w:t>
      </w:r>
      <w:r w:rsidR="00813050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ID Победителя</w:t>
      </w:r>
      <w:r w:rsidR="00305158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0494FD32" w14:textId="77777777" w:rsidR="00C35E9C" w:rsidRPr="00BD0004" w:rsidRDefault="00C35E9C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 проведении </w:t>
      </w:r>
      <w:r w:rsidR="00834C8A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не используются процедуры и алгоритмы, позволяющие предопределить результат </w:t>
      </w:r>
      <w:r w:rsidR="00834C8A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определения Победителя Акции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62C22ABF" w14:textId="77777777" w:rsidR="009750E0" w:rsidRPr="00BD0004" w:rsidRDefault="00C35E9C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Исходными данными являются отчет (выгрузка) списка </w:t>
      </w:r>
      <w:r w:rsidR="00D305E4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ID 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период акции, при пе</w:t>
      </w:r>
      <w:r w:rsidR="00D305E4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реработке которых согласно выше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указанному алгоритму на выходе выдается лишь одно выигрышное </w:t>
      </w:r>
      <w:r w:rsidR="00D305E4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ID 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для определения конкретного Победителя </w:t>
      </w:r>
      <w:r w:rsidR="00834C8A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57695E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6E0ADFD5" w14:textId="552EBF90" w:rsidR="001E4B74" w:rsidRPr="00BD0004" w:rsidRDefault="001E4B74" w:rsidP="001E4B7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Данная процедура выполняется </w:t>
      </w:r>
      <w:r w:rsidR="009A0F51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>4</w:t>
      </w:r>
      <w:r w:rsidR="00B24F11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 xml:space="preserve"> (</w:t>
      </w:r>
      <w:r w:rsidR="009A0F51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>четыре</w:t>
      </w:r>
      <w:r w:rsidR="00B24F11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>)</w:t>
      </w:r>
      <w:r w:rsidR="00B24F11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</w:t>
      </w:r>
      <w:r w:rsidR="009A0F51"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 этом:</w:t>
      </w:r>
    </w:p>
    <w:p w14:paraId="6FB70796" w14:textId="330A12EB" w:rsidR="001E4B74" w:rsidRPr="00BD0004" w:rsidRDefault="009A0F51" w:rsidP="001E4B7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Четвертое место</w:t>
      </w:r>
      <w:r w:rsidR="001E4B74"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рандом определит победител</w:t>
      </w:r>
      <w:r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1E4B74"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денежного приза в размере </w:t>
      </w:r>
      <w:r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1 000 000 (одного миллиона</w:t>
      </w:r>
      <w:r w:rsidR="001E4B74"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сумов;</w:t>
      </w:r>
    </w:p>
    <w:p w14:paraId="5BAAF1B0" w14:textId="4684382D" w:rsidR="001E4B74" w:rsidRPr="00BD0004" w:rsidRDefault="009A0F51" w:rsidP="001E4B7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Третье место</w:t>
      </w:r>
      <w:r w:rsidR="001E4B74"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рандом определит победител</w:t>
      </w:r>
      <w:r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1E4B74"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денежного приза в размере </w:t>
      </w:r>
      <w:r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1E4B74"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000 000 (</w:t>
      </w:r>
      <w:r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трех </w:t>
      </w:r>
      <w:r w:rsidR="001E4B74"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миллион</w:t>
      </w:r>
      <w:r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="001E4B74"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сумов;</w:t>
      </w:r>
    </w:p>
    <w:p w14:paraId="4806D1DE" w14:textId="62CE3893" w:rsidR="001E4B74" w:rsidRPr="00BD0004" w:rsidRDefault="009A0F51" w:rsidP="001E4B7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Второе место</w:t>
      </w:r>
      <w:r w:rsidR="00B24F11"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E4B74"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рандом определит победител</w:t>
      </w:r>
      <w:r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1E4B74"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денежн</w:t>
      </w:r>
      <w:r w:rsidR="005A49E7"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1E4B74"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приз</w:t>
      </w:r>
      <w:r w:rsidR="005A49E7"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1E4B74"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размере по </w:t>
      </w:r>
      <w:r w:rsidR="005A49E7"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 </w:t>
      </w:r>
      <w:r w:rsidR="001E4B74"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000 000 (</w:t>
      </w:r>
      <w:r w:rsidR="005A49E7"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пяти</w:t>
      </w:r>
      <w:r w:rsidR="001E4B74"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миллион</w:t>
      </w:r>
      <w:r w:rsidR="005A49E7"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="001E4B74"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сумов;</w:t>
      </w:r>
    </w:p>
    <w:p w14:paraId="69F92E49" w14:textId="25442086" w:rsidR="001E4B74" w:rsidRPr="00BD0004" w:rsidRDefault="005A49E7" w:rsidP="001E4B7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Первое место</w:t>
      </w:r>
      <w:r w:rsidR="001E4B74"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рандом определит обладател</w:t>
      </w:r>
      <w:r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053C16"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E4B74"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суперприза в размере </w:t>
      </w:r>
      <w:r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1E4B74"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000 000 (</w:t>
      </w:r>
      <w:r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десяти</w:t>
      </w:r>
      <w:r w:rsidR="001E4B74"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миллион</w:t>
      </w:r>
      <w:r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="001E4B74" w:rsidRPr="00BD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сумов.</w:t>
      </w:r>
    </w:p>
    <w:p w14:paraId="7A421332" w14:textId="1A319BAB" w:rsidR="00C35E9C" w:rsidRPr="00BD0004" w:rsidRDefault="00677234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</w:t>
      </w:r>
      <w:r w:rsidR="00C35E9C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Порядок </w:t>
      </w:r>
      <w:r w:rsidR="00EA3A26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выдачи денежных</w:t>
      </w:r>
      <w:r w:rsidR="00C35E9C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Призов Победителям </w:t>
      </w:r>
      <w:r w:rsidR="00834C8A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C35E9C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14:paraId="53E74DFD" w14:textId="17AB070F" w:rsidR="00F86726" w:rsidRPr="00BD0004" w:rsidRDefault="00C35E9C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После проведения </w:t>
      </w:r>
      <w:r w:rsidR="00834C8A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Победитель </w:t>
      </w:r>
      <w:r w:rsidR="00834C8A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получает </w:t>
      </w:r>
      <w:r w:rsidR="00F86726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push</w:t>
      </w:r>
      <w:r w:rsidR="005A49E7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уведомление в приложении «</w:t>
      </w:r>
      <w:proofErr w:type="spellStart"/>
      <w:r w:rsidR="005A49E7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Anorbank</w:t>
      </w:r>
      <w:proofErr w:type="spellEnd"/>
      <w:r w:rsidR="005A49E7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 и/или</w:t>
      </w:r>
      <w:r w:rsidR="00533F7E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уведомление</w:t>
      </w:r>
      <w:r w:rsidR="00F86726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97CA6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</w:t>
      </w:r>
      <w:r w:rsidR="005A49E7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виде звонка от банка</w:t>
      </w:r>
      <w:r w:rsidR="00677234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E1356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признании его Победителем и выигрыше Приза.</w:t>
      </w:r>
      <w:r w:rsidR="005A49E7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Также будет проведена прямая трансляция розыгрыша на площадке </w:t>
      </w:r>
      <w:r w:rsidR="005A49E7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Instagram</w:t>
      </w:r>
      <w:r w:rsidR="005A49E7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F86726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A3A26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Далее Победителю </w:t>
      </w:r>
      <w:r w:rsidR="00834C8A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EA3A26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необходимо любым удобным способом передать сотруднику Организатора сервиса свой идентификационный номер налогоплательщика, и реквизиты банка (МФО, ИНН, транзитный счет банка) осуществившего выпуск банковской карты</w:t>
      </w:r>
      <w:r w:rsidR="000F0913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для зачисления Приза на банковскую карту и уплаты всех налогов. При этом Победитель пол</w:t>
      </w:r>
      <w:r w:rsidR="00EB1BC8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учает на свою карту один из Призов, </w:t>
      </w:r>
      <w:r w:rsidR="00EB1BC8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указанных в п.</w:t>
      </w:r>
      <w:r w:rsidR="0096631C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 настоящих</w:t>
      </w:r>
      <w:r w:rsidR="00EB1BC8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Правил </w:t>
      </w:r>
      <w:r w:rsidR="000F0913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после уплаты Организатором всех </w:t>
      </w:r>
      <w:r w:rsidR="0085241E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полагающихся </w:t>
      </w:r>
      <w:r w:rsidR="000F0913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налогов.</w:t>
      </w:r>
    </w:p>
    <w:p w14:paraId="6BA7C13E" w14:textId="1A9AE2CA" w:rsidR="00C35E9C" w:rsidRPr="00BD0004" w:rsidRDefault="00C35E9C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Приз будет </w:t>
      </w:r>
      <w:r w:rsidR="00DC3609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зачислен 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Победителю на </w:t>
      </w:r>
      <w:r w:rsidR="00DC3609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карточный счет </w:t>
      </w:r>
      <w:r w:rsidR="00305158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личной </w:t>
      </w:r>
      <w:r w:rsidR="00DC3609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банковской карты, зарегистрированной </w:t>
      </w:r>
      <w:r w:rsidR="00F97CA6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приложения «</w:t>
      </w:r>
      <w:proofErr w:type="spellStart"/>
      <w:r w:rsidR="00F97CA6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Anorbank</w:t>
      </w:r>
      <w:proofErr w:type="spellEnd"/>
      <w:r w:rsidR="00F97CA6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EA3A26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при предоставлении указанных документов</w:t>
      </w:r>
      <w:r w:rsidR="00761CC5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1DAD5BAA" w14:textId="666EC36D" w:rsidR="00C35E9C" w:rsidRPr="00BD0004" w:rsidRDefault="00C35E9C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Согласно законодательству </w:t>
      </w:r>
      <w:proofErr w:type="spellStart"/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</w:t>
      </w:r>
      <w:r w:rsidR="00761CC5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Уз</w:t>
      </w:r>
      <w:proofErr w:type="spellEnd"/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3318E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денежный приз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облага</w:t>
      </w:r>
      <w:r w:rsidR="00B3318E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тся налогом на доходы физических лиц (НДФЛ) доходы, </w:t>
      </w:r>
      <w:r w:rsidR="00B3318E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как прочий </w:t>
      </w:r>
      <w:r w:rsidR="00F86726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доход.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3318E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соответствии с 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п. </w:t>
      </w:r>
      <w:r w:rsidR="001227D9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ст. </w:t>
      </w:r>
      <w:r w:rsidR="001227D9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377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 НК </w:t>
      </w:r>
      <w:proofErr w:type="spellStart"/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</w:t>
      </w:r>
      <w:r w:rsidR="00B3318E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Уз</w:t>
      </w:r>
      <w:proofErr w:type="spellEnd"/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1EA25137" w14:textId="65031787" w:rsidR="000A6C4F" w:rsidRPr="00BD0004" w:rsidRDefault="00C35E9C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Организатор оставляет за собой право в безусловном одностороннем порядке в любое время вносить в настоящие Правила изменения и/или дополнения путем размещения соответствующей информации на Интернет-сайте Организатора по адресу </w:t>
      </w:r>
      <w:proofErr w:type="spellStart"/>
      <w:r w:rsidR="00C91386" w:rsidRPr="00BD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anorbank</w:t>
      </w:r>
      <w:proofErr w:type="spellEnd"/>
      <w:r w:rsidR="00C91386" w:rsidRPr="00BD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="00C91386" w:rsidRPr="00BD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uz</w:t>
      </w:r>
      <w:proofErr w:type="spellEnd"/>
    </w:p>
    <w:p w14:paraId="6375F55E" w14:textId="604575CE" w:rsidR="006D39CD" w:rsidRPr="00BD0004" w:rsidRDefault="00CA01FD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</w:t>
      </w:r>
      <w:r w:rsidR="0085241E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04486D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A6C4F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Участие в </w:t>
      </w:r>
      <w:r w:rsidR="00834C8A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</w:t>
      </w:r>
      <w:r w:rsidR="0004486D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="000A6C4F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означает полное и безусловное принятие Участником </w:t>
      </w:r>
      <w:r w:rsidR="00834C8A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0A6C4F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Правил</w:t>
      </w:r>
      <w:r w:rsidR="0004486D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0A6C4F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размещенных на </w:t>
      </w:r>
      <w:proofErr w:type="spellStart"/>
      <w:r w:rsidR="00C91386" w:rsidRPr="00BD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anorbank</w:t>
      </w:r>
      <w:proofErr w:type="spellEnd"/>
      <w:r w:rsidR="00C91386" w:rsidRPr="00BD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="00C91386" w:rsidRPr="00BD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uz</w:t>
      </w:r>
      <w:proofErr w:type="spellEnd"/>
      <w:r w:rsidR="00F97CA6" w:rsidRPr="00BD0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A6C4F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 также согласие Участника на обработку предоставленных Участником при регистрации в мобильном приложении своих персональных данных в целях участия в проводимых Организатором </w:t>
      </w:r>
      <w:r w:rsidR="0004486D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A6C4F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рекламных, маркетинговых и иных программах и акциях</w:t>
      </w:r>
      <w:r w:rsidR="008E33C8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0A6C4F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 также осуществления   исследований, направленных на улучшение качества предоставляемых услуг,</w:t>
      </w:r>
      <w:r w:rsidR="006D39CD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 также проведения маркетинговых и/или статистических и/или иных исследований.</w:t>
      </w:r>
    </w:p>
    <w:p w14:paraId="3F53018C" w14:textId="77777777" w:rsidR="000A6C4F" w:rsidRPr="00BD0004" w:rsidRDefault="006D39CD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Организатор </w:t>
      </w:r>
      <w:r w:rsidR="0096631C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может осуществлять</w:t>
      </w:r>
      <w:r w:rsidR="000A6C4F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 Участником прямы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="000A6C4F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контакт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ы</w:t>
      </w:r>
      <w:r w:rsidR="000A6C4F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 помощью различных средств связи, включая (без ограничений) почтовую рассылку, рассылку на адрес электронной почты (e-</w:t>
      </w:r>
      <w:proofErr w:type="spellStart"/>
      <w:r w:rsidR="000A6C4F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mail</w:t>
      </w:r>
      <w:proofErr w:type="spellEnd"/>
      <w:r w:rsidR="000A6C4F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 Участника, </w:t>
      </w:r>
      <w:r w:rsidR="0096631C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мобильный телефон</w:t>
      </w:r>
      <w:r w:rsidR="000A6C4F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(смс-информирование) соответствующей информации, в том числе информации, соответствующей понятию рекламы в смысле ст. </w:t>
      </w:r>
      <w:r w:rsidR="00F82E44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="000A6C4F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Закона </w:t>
      </w:r>
      <w:proofErr w:type="spellStart"/>
      <w:r w:rsidR="000A6C4F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РУз</w:t>
      </w:r>
      <w:proofErr w:type="spellEnd"/>
      <w:r w:rsidR="000A6C4F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«О рекламе»</w:t>
      </w:r>
      <w:r w:rsidR="00F82E44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(№723-</w:t>
      </w:r>
      <w:r w:rsidR="00F82E44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</w:t>
      </w:r>
      <w:r w:rsidR="00F82E44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от 25.12.1998 г.)</w:t>
      </w:r>
      <w:r w:rsidR="000A6C4F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а также в целях выполнения Организатором обязанностей, предусмотренных де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йствующим законодательством </w:t>
      </w:r>
      <w:proofErr w:type="spellStart"/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РУз</w:t>
      </w:r>
      <w:proofErr w:type="spellEnd"/>
      <w:r w:rsidR="000A6C4F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6E6F2F00" w14:textId="40BADB3E" w:rsidR="000A6C4F" w:rsidRPr="00BD0004" w:rsidRDefault="000A6C4F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Участием в </w:t>
      </w:r>
      <w:r w:rsidR="00834C8A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</w:t>
      </w:r>
      <w:r w:rsidR="0004486D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Участник, действуя своей волей и в своих интересах, в соответствии с требованиями законодательства Республики Узбекистан дает свое согласие Организатору(при условии соблюдения требований законодательства </w:t>
      </w:r>
      <w:proofErr w:type="spellStart"/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РУз</w:t>
      </w:r>
      <w:proofErr w:type="spellEnd"/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 обеспечении конфиденциальности персональных данных и безопасности персональных данных при их обработке на обработку ими (сбор, запись, систематизацию, накопление, хранение, подтверждение, уточнение (обновление, изменение), использование, распространение, предоставление, передачу (включая передачу на территории Республики Узбекистан), обезличивание, блокирование и уничтожение Организатором и его контрагентами персональных данных Участника в т.ч. с использованием средств автоматизации и автоматизированных систем управления базами данных, иных программных средств, а также на ручную, автоматизированную и смешанную обработку персональных данных Участника, как с передачей по внутренней сети </w:t>
      </w:r>
      <w:r w:rsidR="00817D47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АО «</w:t>
      </w:r>
      <w:r w:rsidR="00817D47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ANOR</w:t>
      </w:r>
      <w:r w:rsidR="00817D47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17D47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BANK</w:t>
      </w:r>
      <w:r w:rsidR="00817D47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его контрагентов, а также по сети Интернет, так и без таковой. Используемые способы обработки включают, в том числе (без ограничений), сегментацию базы данных по необходимым критериям.</w:t>
      </w:r>
    </w:p>
    <w:p w14:paraId="3A6AF65B" w14:textId="39C4DBAA" w:rsidR="000A6C4F" w:rsidRPr="00BD0004" w:rsidRDefault="000A6C4F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Настоящее согласие дается Участником на осуществление любых действий в отношении персональных данных Участника, которые необходимы или желаемы для достижения указанных выше целей, в отношении любой информации, относящейся к Участнику, включая</w:t>
      </w:r>
      <w:r w:rsidR="0004486D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но не ограничиваясь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: фамилия, имя, отчество; пол; год, месяц, дата рождения (а в предусмотренных законодательством </w:t>
      </w:r>
      <w:proofErr w:type="spellStart"/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РУз</w:t>
      </w:r>
      <w:proofErr w:type="spellEnd"/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в частности, Налоговым кодексом </w:t>
      </w:r>
      <w:proofErr w:type="spellStart"/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РУз</w:t>
      </w:r>
      <w:proofErr w:type="spellEnd"/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случаях - реквизиты документа, удостоверяющего личность (</w:t>
      </w:r>
      <w:r w:rsidR="000E65F2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паспорт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), номера мобильных телефонов, адрес электронной почты и другие сведения.</w:t>
      </w:r>
    </w:p>
    <w:p w14:paraId="3479D581" w14:textId="016B8983" w:rsidR="000A6C4F" w:rsidRPr="00BD0004" w:rsidRDefault="000A6C4F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Право выбора третьих лиц, привлекаемых к обработке персональных данных Участника в соответствии с настоящими Правилами, предоставляется Участником </w:t>
      </w:r>
      <w:r w:rsidR="00817D47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АО «</w:t>
      </w:r>
      <w:r w:rsidR="00817D47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ANOR</w:t>
      </w:r>
      <w:r w:rsidR="00817D47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17D47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BANK</w:t>
      </w:r>
      <w:r w:rsidR="00817D47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» 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дополнительного согласования не требует.</w:t>
      </w:r>
    </w:p>
    <w:p w14:paraId="4100848A" w14:textId="77777777" w:rsidR="000A6C4F" w:rsidRPr="00BD0004" w:rsidRDefault="000A6C4F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Обработка персональных данных Организатором осуществляется в соответствии с действующим законодательством </w:t>
      </w:r>
      <w:proofErr w:type="spellStart"/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РУз</w:t>
      </w:r>
      <w:proofErr w:type="spellEnd"/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55ADA37E" w14:textId="0CF67304" w:rsidR="000A6C4F" w:rsidRPr="00BD0004" w:rsidRDefault="00CA01FD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10</w:t>
      </w:r>
      <w:r w:rsidR="000A6C4F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Участием в </w:t>
      </w:r>
      <w:r w:rsidR="00834C8A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</w:t>
      </w:r>
      <w:r w:rsidR="0004486D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="000A6C4F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Участник, признанный Победителем </w:t>
      </w:r>
      <w:r w:rsidR="00834C8A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0A6C4F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также дает свое согласие на размещение своих имени, фамилии, отчества и изображения (фотографии) на </w:t>
      </w:r>
      <w:r w:rsidR="000A6C4F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сайте Организатора по адресу </w:t>
      </w:r>
      <w:proofErr w:type="spellStart"/>
      <w:r w:rsidR="0097359E" w:rsidRPr="00BD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anorbank</w:t>
      </w:r>
      <w:proofErr w:type="spellEnd"/>
      <w:r w:rsidR="0097359E" w:rsidRPr="00BD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="0097359E" w:rsidRPr="00BD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uz</w:t>
      </w:r>
      <w:proofErr w:type="spellEnd"/>
      <w:r w:rsidR="000A6C4F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а также в печатных изданиях, радио- и телевизионных передачах, в Интернет-СМИ и иных средствах массового распространения информации, включая (без ограничений) </w:t>
      </w:r>
      <w:proofErr w:type="spellStart"/>
      <w:r w:rsidR="000A6C4F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Instagram</w:t>
      </w:r>
      <w:proofErr w:type="spellEnd"/>
      <w:r w:rsidR="000A6C4F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proofErr w:type="spellStart"/>
      <w:r w:rsidR="00817D47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Youtube</w:t>
      </w:r>
      <w:proofErr w:type="spellEnd"/>
      <w:r w:rsidR="000A6C4F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0A6C4F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Facebook</w:t>
      </w:r>
      <w:proofErr w:type="spellEnd"/>
      <w:r w:rsidR="000A6C4F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407DB2AC" w14:textId="644DAEAB" w:rsidR="000A6C4F" w:rsidRPr="00BD0004" w:rsidRDefault="005F4E02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CA01FD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0A6C4F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В случае нарушения настоящих Правил Организатор вправе в безусловном порядке отстранить Участника </w:t>
      </w:r>
      <w:r w:rsidR="00834C8A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0A6C4F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от участия в </w:t>
      </w:r>
      <w:r w:rsidR="00834C8A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</w:t>
      </w:r>
      <w:r w:rsidR="0004486D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="000A6C4F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При этом Организатор имеет право не комментировать свои действия по отношению к указанному (-ым) Участнику (-</w:t>
      </w:r>
      <w:proofErr w:type="spellStart"/>
      <w:r w:rsidR="000A6C4F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ам</w:t>
      </w:r>
      <w:proofErr w:type="spellEnd"/>
      <w:r w:rsidR="000A6C4F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).</w:t>
      </w:r>
    </w:p>
    <w:p w14:paraId="313C3D97" w14:textId="1C782C51" w:rsidR="000A6C4F" w:rsidRPr="00BD0004" w:rsidRDefault="005F4E02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CA01FD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="000A6C4F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Участник </w:t>
      </w:r>
      <w:r w:rsidR="00834C8A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0A6C4F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полном объеме несет риск любых негативных последствий, которые могут возникнуть в связи с указанием Участником неточных и/или недостоверных сведений о себе.</w:t>
      </w:r>
    </w:p>
    <w:p w14:paraId="5AECA9D7" w14:textId="09797D79" w:rsidR="000A6C4F" w:rsidRPr="00BD0004" w:rsidRDefault="005F4E02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CA01FD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="000A6C4F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Результат проведения </w:t>
      </w:r>
      <w:r w:rsidR="00834C8A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0A6C4F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соответствии с настоящим стимулирующим мероприятием является окончательным и не может быть оспорен в судебном порядке.</w:t>
      </w:r>
    </w:p>
    <w:p w14:paraId="32640135" w14:textId="252C7605" w:rsidR="000A6C4F" w:rsidRPr="00BD0004" w:rsidRDefault="005F4E02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CA01FD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="000A6C4F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Участник </w:t>
      </w:r>
      <w:r w:rsidR="00834C8A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0A6C4F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вправе в любое время отказаться от участия в </w:t>
      </w:r>
      <w:r w:rsidR="00834C8A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</w:t>
      </w:r>
      <w:r w:rsidR="0004486D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="000A6C4F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обратившись к Организаторам </w:t>
      </w:r>
      <w:r w:rsidR="00834C8A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0A6C4F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2A4FE5EC" w14:textId="663CE007" w:rsidR="000A6C4F" w:rsidRPr="00BD0004" w:rsidRDefault="005F4E02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CA01FD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="0085241E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0A6C4F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Организатор не возмещает все и </w:t>
      </w:r>
      <w:r w:rsidR="008E33C8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любые издержки,</w:t>
      </w:r>
      <w:r w:rsidR="000A6C4F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расходы, которые могут возникнуть у Участника </w:t>
      </w:r>
      <w:r w:rsidR="00834C8A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0A6C4F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или третьего лица связи с проведением настояще</w:t>
      </w:r>
      <w:r w:rsidR="0004486D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й</w:t>
      </w:r>
      <w:r w:rsidR="000A6C4F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34C8A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0A6C4F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56344A3A" w14:textId="16F59158" w:rsidR="000A6C4F" w:rsidRPr="00BD0004" w:rsidRDefault="000A6C4F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Организатор, не несет ответственность за неисполнение либо ненадлежащее исполнение обязательств вследствие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и/или аппаратного комплекса</w:t>
      </w:r>
      <w:r w:rsidR="0004486D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17D47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АО «</w:t>
      </w:r>
      <w:r w:rsidR="00817D47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ANOR</w:t>
      </w:r>
      <w:r w:rsidR="00817D47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17D47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BANK</w:t>
      </w:r>
      <w:r w:rsidR="00817D47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</w:p>
    <w:p w14:paraId="2F107574" w14:textId="4DEACD63" w:rsidR="000A6C4F" w:rsidRPr="00BD0004" w:rsidRDefault="000A6C4F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Организатор вправе в одностороннем порядке прекратить или приостановить проведение </w:t>
      </w:r>
      <w:r w:rsidR="00834C8A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или отстранить отдельных его Участников, </w:t>
      </w:r>
      <w:r w:rsidR="0004486D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если по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какой-либо причине настоящ</w:t>
      </w:r>
      <w:r w:rsidR="0004486D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ая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34C8A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Акция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или какая-либо его часть не могут быть реализованы так, как это запланировано, в связи с за</w:t>
      </w:r>
      <w:r w:rsidR="0004486D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ражением компьютерными вирусами,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4486D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ефектами, манипуляциями, несанкционированным вмешательством, фальсификацией, техническими неполадками или любой причиной, не контролируемой Организатором и/или </w:t>
      </w:r>
      <w:r w:rsidR="00817D47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АО «</w:t>
      </w:r>
      <w:r w:rsidR="00817D47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ANOR</w:t>
      </w:r>
      <w:r w:rsidR="00817D47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17D47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BANK</w:t>
      </w:r>
      <w:r w:rsidR="00817D47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которая искажает или затрагивает исполнение, безопасность, честность, целостность проведения </w:t>
      </w:r>
      <w:r w:rsidR="00834C8A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7FC225FC" w14:textId="04E782B7" w:rsidR="008E33C8" w:rsidRPr="00BD0004" w:rsidRDefault="005F4E02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CA01FD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</w:t>
      </w:r>
      <w:r w:rsidR="0085241E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0A6C4F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E33C8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 участию в Акции не допускаются работники Организатора и их близкие родственники.</w:t>
      </w:r>
    </w:p>
    <w:p w14:paraId="54543C5A" w14:textId="6AD8155D" w:rsidR="000A6C4F" w:rsidRPr="00BD0004" w:rsidRDefault="008E33C8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17. </w:t>
      </w:r>
      <w:r w:rsidR="000A6C4F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Организатор оставляет за собой право в безусловном порядке в любое время без предварительного персонального уведомления Участника вносить в настоящие Правила изменения и/или дополнения или прекратить/приостановить/отменить проведение </w:t>
      </w:r>
      <w:r w:rsidR="00834C8A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0A6C4F"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путем размещения соответствующей информации на</w:t>
      </w:r>
      <w:r w:rsidR="0097359E" w:rsidRPr="00BD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7359E" w:rsidRPr="00BD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anorbank</w:t>
      </w:r>
      <w:proofErr w:type="spellEnd"/>
      <w:r w:rsidR="0097359E" w:rsidRPr="00BD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="0097359E" w:rsidRPr="00BD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uz</w:t>
      </w:r>
      <w:proofErr w:type="spellEnd"/>
    </w:p>
    <w:p w14:paraId="7EB873F3" w14:textId="1B0D3F38" w:rsidR="00A345F4" w:rsidRPr="00BD0004" w:rsidRDefault="00A345F4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18. В случае, если </w:t>
      </w: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Победитель</w:t>
      </w:r>
      <w:r w:rsidRPr="00BD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Акции не выходит на связь с Организатором в течение 3-х (календарных) дней, то его денежный приз сгорает.</w:t>
      </w:r>
    </w:p>
    <w:p w14:paraId="3E9C1B44" w14:textId="77777777" w:rsidR="000A6C4F" w:rsidRPr="00BD0004" w:rsidRDefault="000A6C4F" w:rsidP="00966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p w14:paraId="05CEDFFD" w14:textId="77777777" w:rsidR="00C35E9C" w:rsidRPr="00BD0004" w:rsidRDefault="00C35E9C" w:rsidP="00966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C35E9C" w:rsidRPr="00BD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84E42"/>
    <w:multiLevelType w:val="multilevel"/>
    <w:tmpl w:val="1FFA0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545FA"/>
    <w:multiLevelType w:val="hybridMultilevel"/>
    <w:tmpl w:val="76F2A8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29280C"/>
    <w:multiLevelType w:val="multilevel"/>
    <w:tmpl w:val="20BA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2B271B"/>
    <w:multiLevelType w:val="multilevel"/>
    <w:tmpl w:val="F018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795D6D"/>
    <w:multiLevelType w:val="hybridMultilevel"/>
    <w:tmpl w:val="E5AC9CAA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1DBB5802"/>
    <w:multiLevelType w:val="hybridMultilevel"/>
    <w:tmpl w:val="1B16A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B6260"/>
    <w:multiLevelType w:val="hybridMultilevel"/>
    <w:tmpl w:val="A90823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18402B"/>
    <w:multiLevelType w:val="multilevel"/>
    <w:tmpl w:val="C2281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2F5622"/>
    <w:multiLevelType w:val="hybridMultilevel"/>
    <w:tmpl w:val="4EE87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A7A81"/>
    <w:multiLevelType w:val="multilevel"/>
    <w:tmpl w:val="E7FE9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180B3F"/>
    <w:multiLevelType w:val="multilevel"/>
    <w:tmpl w:val="57304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B834C3"/>
    <w:multiLevelType w:val="multilevel"/>
    <w:tmpl w:val="D298B25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11"/>
  </w:num>
  <w:num w:numId="8">
    <w:abstractNumId w:val="8"/>
  </w:num>
  <w:num w:numId="9">
    <w:abstractNumId w:val="1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BC"/>
    <w:rsid w:val="0004486D"/>
    <w:rsid w:val="00053C16"/>
    <w:rsid w:val="00073F83"/>
    <w:rsid w:val="00082753"/>
    <w:rsid w:val="000862E6"/>
    <w:rsid w:val="00087FD9"/>
    <w:rsid w:val="000A6C4F"/>
    <w:rsid w:val="000E65F2"/>
    <w:rsid w:val="000F0913"/>
    <w:rsid w:val="0010303F"/>
    <w:rsid w:val="001227D9"/>
    <w:rsid w:val="001553C5"/>
    <w:rsid w:val="00163C23"/>
    <w:rsid w:val="0016630A"/>
    <w:rsid w:val="001B71C4"/>
    <w:rsid w:val="001E4B74"/>
    <w:rsid w:val="0029184B"/>
    <w:rsid w:val="003025C4"/>
    <w:rsid w:val="00305158"/>
    <w:rsid w:val="0037337C"/>
    <w:rsid w:val="0037533D"/>
    <w:rsid w:val="00377F77"/>
    <w:rsid w:val="003D4B0E"/>
    <w:rsid w:val="00430869"/>
    <w:rsid w:val="004318F6"/>
    <w:rsid w:val="004B2A80"/>
    <w:rsid w:val="004C78EB"/>
    <w:rsid w:val="004E1328"/>
    <w:rsid w:val="0051005F"/>
    <w:rsid w:val="00533F7E"/>
    <w:rsid w:val="00554D59"/>
    <w:rsid w:val="005638A4"/>
    <w:rsid w:val="0057695E"/>
    <w:rsid w:val="005A49E7"/>
    <w:rsid w:val="005F4E02"/>
    <w:rsid w:val="00637FF3"/>
    <w:rsid w:val="00677234"/>
    <w:rsid w:val="00682E92"/>
    <w:rsid w:val="006946F3"/>
    <w:rsid w:val="006D39CD"/>
    <w:rsid w:val="006D73E7"/>
    <w:rsid w:val="006E4D48"/>
    <w:rsid w:val="0070094C"/>
    <w:rsid w:val="00761CC5"/>
    <w:rsid w:val="00765FF8"/>
    <w:rsid w:val="00775AA3"/>
    <w:rsid w:val="007D4BA3"/>
    <w:rsid w:val="007E3B5E"/>
    <w:rsid w:val="00813050"/>
    <w:rsid w:val="00817D47"/>
    <w:rsid w:val="00834C8A"/>
    <w:rsid w:val="00840348"/>
    <w:rsid w:val="008415D7"/>
    <w:rsid w:val="0085241E"/>
    <w:rsid w:val="00876A9A"/>
    <w:rsid w:val="00877494"/>
    <w:rsid w:val="00883146"/>
    <w:rsid w:val="00886EFA"/>
    <w:rsid w:val="008A03C9"/>
    <w:rsid w:val="008E1AC6"/>
    <w:rsid w:val="008E33C8"/>
    <w:rsid w:val="00906FE7"/>
    <w:rsid w:val="009177C2"/>
    <w:rsid w:val="00932DED"/>
    <w:rsid w:val="00945861"/>
    <w:rsid w:val="00961103"/>
    <w:rsid w:val="00964CC4"/>
    <w:rsid w:val="0096631C"/>
    <w:rsid w:val="00971050"/>
    <w:rsid w:val="0097359E"/>
    <w:rsid w:val="009750E0"/>
    <w:rsid w:val="009A0F51"/>
    <w:rsid w:val="009A5546"/>
    <w:rsid w:val="009D6FBC"/>
    <w:rsid w:val="00A10F8A"/>
    <w:rsid w:val="00A2785D"/>
    <w:rsid w:val="00A345F4"/>
    <w:rsid w:val="00A92A6B"/>
    <w:rsid w:val="00AA571B"/>
    <w:rsid w:val="00AD38B4"/>
    <w:rsid w:val="00AF368E"/>
    <w:rsid w:val="00B071B7"/>
    <w:rsid w:val="00B24F11"/>
    <w:rsid w:val="00B3318E"/>
    <w:rsid w:val="00B64AEC"/>
    <w:rsid w:val="00B86EBF"/>
    <w:rsid w:val="00BD0004"/>
    <w:rsid w:val="00BE0B5B"/>
    <w:rsid w:val="00C1368C"/>
    <w:rsid w:val="00C1439D"/>
    <w:rsid w:val="00C34955"/>
    <w:rsid w:val="00C35E9C"/>
    <w:rsid w:val="00C47A13"/>
    <w:rsid w:val="00C7106F"/>
    <w:rsid w:val="00C77A37"/>
    <w:rsid w:val="00C91386"/>
    <w:rsid w:val="00CA01FD"/>
    <w:rsid w:val="00CA7597"/>
    <w:rsid w:val="00CC2BEC"/>
    <w:rsid w:val="00CD43AE"/>
    <w:rsid w:val="00CE1356"/>
    <w:rsid w:val="00D0674F"/>
    <w:rsid w:val="00D305E4"/>
    <w:rsid w:val="00D851C3"/>
    <w:rsid w:val="00DB4885"/>
    <w:rsid w:val="00DC3609"/>
    <w:rsid w:val="00E122B8"/>
    <w:rsid w:val="00E9652E"/>
    <w:rsid w:val="00EA3A26"/>
    <w:rsid w:val="00EB1BC8"/>
    <w:rsid w:val="00EF72FD"/>
    <w:rsid w:val="00F82E44"/>
    <w:rsid w:val="00F86726"/>
    <w:rsid w:val="00F97CA6"/>
    <w:rsid w:val="00FC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8C9C"/>
  <w15:chartTrackingRefBased/>
  <w15:docId w15:val="{71896318-F056-43BF-9E4F-E7DF718F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4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8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4B0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a4">
    <w:name w:val="Hyperlink"/>
    <w:basedOn w:val="a0"/>
    <w:uiPriority w:val="99"/>
    <w:unhideWhenUsed/>
    <w:rsid w:val="00682E9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7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337C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8E33C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33C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33C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33C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33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8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1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Amal K. Baymakhanov</cp:lastModifiedBy>
  <cp:revision>4</cp:revision>
  <cp:lastPrinted>2019-09-30T11:33:00Z</cp:lastPrinted>
  <dcterms:created xsi:type="dcterms:W3CDTF">2022-05-27T05:00:00Z</dcterms:created>
  <dcterms:modified xsi:type="dcterms:W3CDTF">2022-05-27T08:20:00Z</dcterms:modified>
</cp:coreProperties>
</file>